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49" w:rsidRDefault="00795534" w:rsidP="00AF4849">
      <w:pPr>
        <w:pStyle w:val="Title"/>
        <w:spacing w:after="240"/>
      </w:pPr>
      <w:bookmarkStart w:id="0" w:name="_GoBack"/>
      <w:bookmarkEnd w:id="0"/>
      <w:r>
        <w:t>OPEN SPACE</w:t>
      </w:r>
      <w:r w:rsidR="00AF4849" w:rsidRPr="00AF4849">
        <w:t xml:space="preserve"> DATA TABLE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PEN SPACE DATA TABLE"/>
        <w:tblDescription w:val="Table listing OPEN SPACE types with columns for reporting Existing acreage, Provided Acreage as well as Percent of Total Project Area. The Conservation open space types are:                                                                                        Wetlands&#10;Wetland Buffers&#10;Surface Waters&#10;Surface Waters Buffers&#10;Significant Geologic Features&#10;Significant Geologic Features Buffers&#10;Strategic Ecosystem &#10;Listed Species Habitat &#10;100 Year Floodplain&#10;Significant Habitat &#10;&#10;"/>
      </w:tblPr>
      <w:tblGrid>
        <w:gridCol w:w="3865"/>
        <w:gridCol w:w="1800"/>
        <w:gridCol w:w="1800"/>
        <w:gridCol w:w="1800"/>
      </w:tblGrid>
      <w:tr w:rsidR="00AF4849" w:rsidTr="0057530C">
        <w:trPr>
          <w:tblHeader/>
        </w:trPr>
        <w:tc>
          <w:tcPr>
            <w:tcW w:w="3865" w:type="dxa"/>
            <w:vAlign w:val="center"/>
          </w:tcPr>
          <w:p w:rsidR="00AF4849" w:rsidRPr="00AF4849" w:rsidRDefault="000C126D" w:rsidP="0057530C">
            <w:pPr>
              <w:rPr>
                <w:b/>
              </w:rPr>
            </w:pPr>
            <w:r>
              <w:rPr>
                <w:b/>
              </w:rPr>
              <w:t>Conservation</w:t>
            </w:r>
            <w:r w:rsidR="00AF4849" w:rsidRPr="00AF4849">
              <w:rPr>
                <w:b/>
              </w:rPr>
              <w:t xml:space="preserve"> Open Space Types </w:t>
            </w:r>
          </w:p>
        </w:tc>
        <w:tc>
          <w:tcPr>
            <w:tcW w:w="1800" w:type="dxa"/>
            <w:vAlign w:val="center"/>
          </w:tcPr>
          <w:p w:rsidR="00AF4849" w:rsidRPr="00AF4849" w:rsidRDefault="00AF4849" w:rsidP="0057530C">
            <w:pPr>
              <w:ind w:left="416" w:right="432"/>
              <w:jc w:val="center"/>
              <w:rPr>
                <w:b/>
              </w:rPr>
            </w:pPr>
            <w:r w:rsidRPr="00AF4849">
              <w:rPr>
                <w:b/>
              </w:rPr>
              <w:t>Existing (acres)</w:t>
            </w:r>
          </w:p>
        </w:tc>
        <w:tc>
          <w:tcPr>
            <w:tcW w:w="1800" w:type="dxa"/>
            <w:vAlign w:val="center"/>
          </w:tcPr>
          <w:p w:rsidR="00AF4849" w:rsidRPr="00AF4849" w:rsidRDefault="00AF4849" w:rsidP="0057530C">
            <w:pPr>
              <w:ind w:left="252" w:right="342"/>
              <w:jc w:val="center"/>
              <w:rPr>
                <w:b/>
              </w:rPr>
            </w:pPr>
            <w:r w:rsidRPr="00AF4849">
              <w:rPr>
                <w:b/>
              </w:rPr>
              <w:t>Provided (acres)</w:t>
            </w:r>
          </w:p>
        </w:tc>
        <w:tc>
          <w:tcPr>
            <w:tcW w:w="1800" w:type="dxa"/>
            <w:vAlign w:val="center"/>
          </w:tcPr>
          <w:p w:rsidR="00AF4849" w:rsidRPr="00AF4849" w:rsidRDefault="00AF4849" w:rsidP="0057530C">
            <w:pPr>
              <w:jc w:val="center"/>
              <w:rPr>
                <w:b/>
              </w:rPr>
            </w:pPr>
            <w:r w:rsidRPr="00AF4849">
              <w:rPr>
                <w:b/>
              </w:rPr>
              <w:t>%</w:t>
            </w:r>
            <w:r w:rsidR="0057530C">
              <w:rPr>
                <w:b/>
              </w:rPr>
              <w:t xml:space="preserve"> of Project</w:t>
            </w:r>
            <w:r w:rsidRPr="00AF4849">
              <w:rPr>
                <w:b/>
              </w:rPr>
              <w:t xml:space="preserve"> Area</w:t>
            </w: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  <w:rPr>
                <w:rFonts w:cs="Arial"/>
              </w:rPr>
            </w:pPr>
            <w:r w:rsidRPr="00AF4849">
              <w:rPr>
                <w:rFonts w:cs="Arial"/>
              </w:rPr>
              <w:t>Wetlands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rPr>
                <w:rFonts w:cs="Arial"/>
              </w:rPr>
              <w:t>Wetland Buffers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rPr>
                <w:rFonts w:cs="Arial"/>
              </w:rPr>
              <w:t>Surface Waters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  <w:rPr>
                <w:rFonts w:cs="Arial"/>
              </w:rPr>
            </w:pPr>
            <w:r w:rsidRPr="00AF4849">
              <w:rPr>
                <w:rFonts w:cs="Arial"/>
              </w:rPr>
              <w:t>Surface Waters Buffers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rPr>
                <w:rFonts w:cs="Arial"/>
              </w:rPr>
              <w:t>Significant Geologic Features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rPr>
                <w:rFonts w:cs="Arial"/>
              </w:rPr>
              <w:t>Significant Geologic Features Buffers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t>Strategic Ecosystem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t>Listed Species Habitat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t>100 Year Floodplain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AF4849" w:rsidTr="0057530C">
        <w:tc>
          <w:tcPr>
            <w:tcW w:w="3865" w:type="dxa"/>
            <w:vAlign w:val="center"/>
          </w:tcPr>
          <w:p w:rsidR="00AF4849" w:rsidRPr="00AF4849" w:rsidRDefault="00AF4849" w:rsidP="0057530C">
            <w:pPr>
              <w:ind w:leftChars="146" w:left="341" w:hangingChars="9" w:hanging="20"/>
            </w:pPr>
            <w:r w:rsidRPr="00AF4849">
              <w:t>Significant Habitat</w:t>
            </w: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AF4849" w:rsidRDefault="00AF4849" w:rsidP="0057530C">
            <w:pPr>
              <w:jc w:val="center"/>
            </w:pPr>
          </w:p>
        </w:tc>
      </w:tr>
      <w:tr w:rsidR="00C44CCD" w:rsidTr="0057530C">
        <w:tc>
          <w:tcPr>
            <w:tcW w:w="3865" w:type="dxa"/>
            <w:vAlign w:val="center"/>
          </w:tcPr>
          <w:p w:rsidR="00C44CCD" w:rsidRPr="00C44CCD" w:rsidRDefault="00C44CCD" w:rsidP="00C44CCD">
            <w:pPr>
              <w:ind w:firstLine="1"/>
              <w:rPr>
                <w:b/>
              </w:rPr>
            </w:pPr>
            <w:r w:rsidRPr="00C44CCD">
              <w:rPr>
                <w:b/>
              </w:rPr>
              <w:t xml:space="preserve">Non-conservation Open Space </w:t>
            </w:r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</w:p>
        </w:tc>
      </w:tr>
      <w:tr w:rsidR="00C44CCD" w:rsidTr="00C44CCD">
        <w:trPr>
          <w:trHeight w:val="359"/>
        </w:trPr>
        <w:tc>
          <w:tcPr>
            <w:tcW w:w="3865" w:type="dxa"/>
            <w:vAlign w:val="center"/>
          </w:tcPr>
          <w:p w:rsidR="00C44CCD" w:rsidRPr="00C44CCD" w:rsidRDefault="00C44CCD" w:rsidP="00C44CCD">
            <w:pPr>
              <w:ind w:firstLine="1"/>
              <w:jc w:val="right"/>
              <w:rPr>
                <w:b/>
                <w:caps/>
              </w:rPr>
            </w:pPr>
            <w:r w:rsidRPr="00C44CCD">
              <w:rPr>
                <w:b/>
                <w:caps/>
              </w:rPr>
              <w:t>Total Open Space</w:t>
            </w:r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  <w:proofErr w:type="spellStart"/>
            <w:r>
              <w:t>na</w:t>
            </w:r>
            <w:proofErr w:type="spellEnd"/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44CCD" w:rsidRDefault="00C44CCD" w:rsidP="0057530C">
            <w:pPr>
              <w:jc w:val="center"/>
            </w:pPr>
          </w:p>
        </w:tc>
      </w:tr>
    </w:tbl>
    <w:p w:rsidR="00AF4849" w:rsidRPr="00AF4849" w:rsidRDefault="00AF4849" w:rsidP="00AF4849"/>
    <w:p w:rsidR="00AF4849" w:rsidRDefault="00AF4849"/>
    <w:sectPr w:rsidR="00AF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49"/>
    <w:rsid w:val="000C126D"/>
    <w:rsid w:val="00373D41"/>
    <w:rsid w:val="0057530C"/>
    <w:rsid w:val="005D6230"/>
    <w:rsid w:val="006119A7"/>
    <w:rsid w:val="00795534"/>
    <w:rsid w:val="00AF4849"/>
    <w:rsid w:val="00C44CCD"/>
    <w:rsid w:val="00E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CE966-EDED-49D0-908B-70A3384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4849"/>
    <w:pPr>
      <w:spacing w:after="0" w:line="240" w:lineRule="auto"/>
      <w:contextualSpacing/>
    </w:pPr>
    <w:rPr>
      <w:rFonts w:ascii="Times New Roman" w:eastAsiaTheme="majorEastAsia" w:hAnsi="Times New Roman" w:cs="Times New Roman"/>
      <w:b/>
      <w:spacing w:val="-10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F4849"/>
    <w:rPr>
      <w:rFonts w:ascii="Times New Roman" w:eastAsiaTheme="majorEastAsia" w:hAnsi="Times New Roman" w:cs="Times New Roman"/>
      <w:b/>
      <w:spacing w:val="-10"/>
      <w:kern w:val="28"/>
      <w:sz w:val="24"/>
      <w:szCs w:val="24"/>
    </w:rPr>
  </w:style>
  <w:style w:type="table" w:styleId="TableGrid">
    <w:name w:val="Table Grid"/>
    <w:basedOn w:val="TableNormal"/>
    <w:uiPriority w:val="39"/>
    <w:rsid w:val="00AF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E5EBC57B3C044AFCE535AAED4A92C" ma:contentTypeVersion="4" ma:contentTypeDescription="Create a new document." ma:contentTypeScope="" ma:versionID="d5cd6f14a3cc24f77d019ac2dfefc9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E887F4-A336-4217-90E0-DDE8D1790071}"/>
</file>

<file path=customXml/itemProps2.xml><?xml version="1.0" encoding="utf-8"?>
<ds:datastoreItem xmlns:ds="http://schemas.openxmlformats.org/officeDocument/2006/customXml" ds:itemID="{86247F79-6C3E-438C-9C72-92F501DC922A}"/>
</file>

<file path=customXml/itemProps3.xml><?xml version="1.0" encoding="utf-8"?>
<ds:datastoreItem xmlns:ds="http://schemas.openxmlformats.org/officeDocument/2006/customXml" ds:itemID="{ED9193AC-B947-4672-945C-7323E0A60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 Data Table</vt:lpstr>
    </vt:vector>
  </TitlesOfParts>
  <Company>Alachua County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 Data Table</dc:title>
  <dc:subject>Open Space Datat Table</dc:subject>
  <dc:creator>Alachua County BOCC</dc:creator>
  <cp:keywords>alachua county, DRC, data table, epd</cp:keywords>
  <dc:description/>
  <cp:lastModifiedBy>Lindsay E. Hall</cp:lastModifiedBy>
  <cp:revision>6</cp:revision>
  <dcterms:created xsi:type="dcterms:W3CDTF">2019-08-27T19:02:00Z</dcterms:created>
  <dcterms:modified xsi:type="dcterms:W3CDTF">2019-11-04T19:27:00Z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0x010100049E5EBC57B3C044AFCE535AAED4A92C</vt:lpwstr>
  </property>
</Properties>
</file>